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51" w:rsidRPr="00551A43" w:rsidRDefault="00D82B16" w:rsidP="00665D51">
      <w:pPr>
        <w:jc w:val="center"/>
        <w:rPr>
          <w:rFonts w:ascii="Arial" w:hAnsi="Arial" w:cs="Arial"/>
          <w:b/>
          <w:sz w:val="32"/>
          <w:szCs w:val="32"/>
        </w:rPr>
      </w:pPr>
      <w:r w:rsidRPr="00551A43">
        <w:rPr>
          <w:rFonts w:ascii="Arial" w:hAnsi="Arial" w:cs="Arial"/>
          <w:b/>
          <w:sz w:val="32"/>
          <w:szCs w:val="32"/>
        </w:rPr>
        <w:t>26</w:t>
      </w:r>
      <w:r w:rsidR="00665D51" w:rsidRPr="00551A43">
        <w:rPr>
          <w:rFonts w:ascii="Arial" w:hAnsi="Arial" w:cs="Arial"/>
          <w:b/>
          <w:sz w:val="32"/>
          <w:szCs w:val="32"/>
        </w:rPr>
        <w:t>.</w:t>
      </w:r>
      <w:r w:rsidRPr="00551A43">
        <w:rPr>
          <w:rFonts w:ascii="Arial" w:hAnsi="Arial" w:cs="Arial"/>
          <w:b/>
          <w:sz w:val="32"/>
          <w:szCs w:val="32"/>
        </w:rPr>
        <w:t>10</w:t>
      </w:r>
      <w:r w:rsidR="00665D51" w:rsidRPr="00551A43">
        <w:rPr>
          <w:rFonts w:ascii="Arial" w:hAnsi="Arial" w:cs="Arial"/>
          <w:b/>
          <w:sz w:val="32"/>
          <w:szCs w:val="32"/>
        </w:rPr>
        <w:t xml:space="preserve">.2016 г.  № </w:t>
      </w:r>
      <w:r w:rsidR="008D6DCA" w:rsidRPr="00551A43">
        <w:rPr>
          <w:rFonts w:ascii="Arial" w:hAnsi="Arial" w:cs="Arial"/>
          <w:b/>
          <w:sz w:val="32"/>
          <w:szCs w:val="32"/>
        </w:rPr>
        <w:t>99</w:t>
      </w:r>
    </w:p>
    <w:p w:rsidR="00665D51" w:rsidRPr="00551A43" w:rsidRDefault="00665D51" w:rsidP="008D6DC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51A43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65D51" w:rsidRPr="00551A43" w:rsidRDefault="00665D51" w:rsidP="008D6DC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51A4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51A43" w:rsidRPr="00551A43" w:rsidRDefault="00665D51" w:rsidP="008D6DC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51A43">
        <w:rPr>
          <w:rFonts w:ascii="Arial" w:hAnsi="Arial" w:cs="Arial"/>
          <w:b/>
          <w:caps/>
          <w:sz w:val="32"/>
          <w:szCs w:val="32"/>
        </w:rPr>
        <w:t xml:space="preserve">Муниципальное образование </w:t>
      </w:r>
    </w:p>
    <w:p w:rsidR="00665D51" w:rsidRPr="00551A43" w:rsidRDefault="00665D51" w:rsidP="008D6DC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51A43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665D51" w:rsidRPr="00551A43" w:rsidRDefault="00665D51" w:rsidP="008D6DCA">
      <w:pPr>
        <w:jc w:val="center"/>
        <w:rPr>
          <w:rFonts w:ascii="Arial" w:hAnsi="Arial" w:cs="Arial"/>
          <w:b/>
          <w:sz w:val="32"/>
          <w:szCs w:val="32"/>
        </w:rPr>
      </w:pPr>
      <w:r w:rsidRPr="00551A43">
        <w:rPr>
          <w:rFonts w:ascii="Arial" w:hAnsi="Arial" w:cs="Arial"/>
          <w:b/>
          <w:sz w:val="32"/>
          <w:szCs w:val="32"/>
        </w:rPr>
        <w:t>ДУМА</w:t>
      </w:r>
    </w:p>
    <w:p w:rsidR="00665D51" w:rsidRPr="00551A43" w:rsidRDefault="00665D51" w:rsidP="008D6DCA">
      <w:pPr>
        <w:jc w:val="center"/>
        <w:rPr>
          <w:rFonts w:ascii="Arial" w:hAnsi="Arial" w:cs="Arial"/>
          <w:b/>
          <w:sz w:val="32"/>
          <w:szCs w:val="32"/>
        </w:rPr>
      </w:pPr>
      <w:r w:rsidRPr="00551A43">
        <w:rPr>
          <w:rFonts w:ascii="Arial" w:hAnsi="Arial" w:cs="Arial"/>
          <w:b/>
          <w:sz w:val="32"/>
          <w:szCs w:val="32"/>
        </w:rPr>
        <w:t>РЕШЕНИЕ</w:t>
      </w:r>
    </w:p>
    <w:p w:rsidR="00665D51" w:rsidRDefault="00665D51" w:rsidP="00665D51">
      <w:pPr>
        <w:pStyle w:val="6"/>
        <w:ind w:firstLine="1"/>
        <w:jc w:val="center"/>
        <w:rPr>
          <w:sz w:val="28"/>
        </w:rPr>
      </w:pPr>
    </w:p>
    <w:p w:rsidR="00665D51" w:rsidRPr="00551A43" w:rsidRDefault="00665D51" w:rsidP="00551A43">
      <w:pPr>
        <w:jc w:val="center"/>
        <w:rPr>
          <w:rFonts w:ascii="Arial" w:hAnsi="Arial" w:cs="Arial"/>
          <w:b/>
          <w:sz w:val="32"/>
          <w:szCs w:val="32"/>
        </w:rPr>
      </w:pPr>
      <w:r w:rsidRPr="00551A43">
        <w:rPr>
          <w:rFonts w:ascii="Arial" w:hAnsi="Arial" w:cs="Arial"/>
          <w:b/>
          <w:sz w:val="32"/>
          <w:szCs w:val="32"/>
        </w:rPr>
        <w:t>О</w:t>
      </w:r>
      <w:r w:rsidR="00551A43" w:rsidRPr="00551A43">
        <w:rPr>
          <w:rFonts w:ascii="Arial" w:hAnsi="Arial" w:cs="Arial"/>
          <w:b/>
          <w:sz w:val="32"/>
          <w:szCs w:val="32"/>
        </w:rPr>
        <w:t>Б</w:t>
      </w:r>
      <w:r w:rsidRPr="00551A43">
        <w:rPr>
          <w:rFonts w:ascii="Arial" w:hAnsi="Arial" w:cs="Arial"/>
          <w:b/>
          <w:sz w:val="32"/>
          <w:szCs w:val="32"/>
        </w:rPr>
        <w:t xml:space="preserve"> </w:t>
      </w:r>
      <w:r w:rsidR="00551A43" w:rsidRPr="00551A43">
        <w:rPr>
          <w:rFonts w:ascii="Arial" w:hAnsi="Arial" w:cs="Arial"/>
          <w:b/>
          <w:sz w:val="32"/>
          <w:szCs w:val="32"/>
        </w:rPr>
        <w:t>УТВЕРЖДЕНИИ</w:t>
      </w:r>
      <w:r w:rsidRPr="00551A43">
        <w:rPr>
          <w:rFonts w:ascii="Arial" w:hAnsi="Arial" w:cs="Arial"/>
          <w:b/>
          <w:sz w:val="32"/>
          <w:szCs w:val="32"/>
        </w:rPr>
        <w:t xml:space="preserve"> П</w:t>
      </w:r>
      <w:r w:rsidR="00551A43" w:rsidRPr="00551A43">
        <w:rPr>
          <w:rFonts w:ascii="Arial" w:hAnsi="Arial" w:cs="Arial"/>
          <w:b/>
          <w:sz w:val="32"/>
          <w:szCs w:val="32"/>
        </w:rPr>
        <w:t>ОЛОЖЕНИЯ</w:t>
      </w:r>
    </w:p>
    <w:p w:rsidR="00665D51" w:rsidRPr="00551A43" w:rsidRDefault="00551A43" w:rsidP="00551A43">
      <w:pPr>
        <w:jc w:val="center"/>
        <w:rPr>
          <w:rFonts w:ascii="Arial" w:hAnsi="Arial" w:cs="Arial"/>
          <w:b/>
          <w:sz w:val="32"/>
          <w:szCs w:val="32"/>
        </w:rPr>
      </w:pPr>
      <w:r w:rsidRPr="00551A43">
        <w:rPr>
          <w:rFonts w:ascii="Arial" w:hAnsi="Arial" w:cs="Arial"/>
          <w:b/>
          <w:sz w:val="32"/>
          <w:szCs w:val="32"/>
        </w:rPr>
        <w:t>ОБ</w:t>
      </w:r>
      <w:r w:rsidR="00665D51" w:rsidRPr="00551A43">
        <w:rPr>
          <w:rFonts w:ascii="Arial" w:hAnsi="Arial" w:cs="Arial"/>
          <w:b/>
          <w:sz w:val="32"/>
          <w:szCs w:val="32"/>
        </w:rPr>
        <w:t xml:space="preserve"> </w:t>
      </w:r>
      <w:r w:rsidRPr="00551A43">
        <w:rPr>
          <w:rFonts w:ascii="Arial" w:hAnsi="Arial" w:cs="Arial"/>
          <w:b/>
          <w:sz w:val="32"/>
          <w:szCs w:val="32"/>
        </w:rPr>
        <w:t>ОСОБЕНОСТЯХ</w:t>
      </w:r>
      <w:r w:rsidR="00665D51" w:rsidRPr="00551A43">
        <w:rPr>
          <w:rFonts w:ascii="Arial" w:hAnsi="Arial" w:cs="Arial"/>
          <w:b/>
          <w:sz w:val="32"/>
          <w:szCs w:val="32"/>
        </w:rPr>
        <w:t xml:space="preserve"> </w:t>
      </w:r>
      <w:r w:rsidRPr="00551A43">
        <w:rPr>
          <w:rFonts w:ascii="Arial" w:hAnsi="Arial" w:cs="Arial"/>
          <w:b/>
          <w:sz w:val="32"/>
          <w:szCs w:val="32"/>
        </w:rPr>
        <w:t>СОСТАВЛЕНИЯ</w:t>
      </w:r>
      <w:r w:rsidR="00665D51" w:rsidRPr="00551A43">
        <w:rPr>
          <w:rFonts w:ascii="Arial" w:hAnsi="Arial" w:cs="Arial"/>
          <w:b/>
          <w:sz w:val="32"/>
          <w:szCs w:val="32"/>
        </w:rPr>
        <w:t xml:space="preserve"> </w:t>
      </w:r>
      <w:r w:rsidRPr="00551A43">
        <w:rPr>
          <w:rFonts w:ascii="Arial" w:hAnsi="Arial" w:cs="Arial"/>
          <w:b/>
          <w:sz w:val="32"/>
          <w:szCs w:val="32"/>
        </w:rPr>
        <w:t>И</w:t>
      </w:r>
      <w:r w:rsidR="00665D51" w:rsidRPr="00551A43">
        <w:rPr>
          <w:rFonts w:ascii="Arial" w:hAnsi="Arial" w:cs="Arial"/>
          <w:b/>
          <w:sz w:val="32"/>
          <w:szCs w:val="32"/>
        </w:rPr>
        <w:t xml:space="preserve"> </w:t>
      </w:r>
      <w:r w:rsidRPr="00551A43">
        <w:rPr>
          <w:rFonts w:ascii="Arial" w:hAnsi="Arial" w:cs="Arial"/>
          <w:b/>
          <w:sz w:val="32"/>
          <w:szCs w:val="32"/>
        </w:rPr>
        <w:t xml:space="preserve">УТВЕРЖДЕНИЯ ПРОЕКТА БЮДЖЕТА </w:t>
      </w:r>
      <w:r w:rsidR="00665D51" w:rsidRPr="00551A43">
        <w:rPr>
          <w:rFonts w:ascii="Arial" w:hAnsi="Arial" w:cs="Arial"/>
          <w:b/>
          <w:sz w:val="32"/>
          <w:szCs w:val="32"/>
        </w:rPr>
        <w:t xml:space="preserve"> </w:t>
      </w:r>
      <w:r w:rsidRPr="00551A43">
        <w:rPr>
          <w:rFonts w:ascii="Arial" w:hAnsi="Arial" w:cs="Arial"/>
          <w:b/>
          <w:sz w:val="32"/>
          <w:szCs w:val="32"/>
        </w:rPr>
        <w:t>МУНИЦИПАЛЬНОГО</w:t>
      </w:r>
      <w:r w:rsidR="00665D51" w:rsidRPr="00551A43">
        <w:rPr>
          <w:rFonts w:ascii="Arial" w:hAnsi="Arial" w:cs="Arial"/>
          <w:b/>
          <w:sz w:val="32"/>
          <w:szCs w:val="32"/>
        </w:rPr>
        <w:t xml:space="preserve">  </w:t>
      </w:r>
      <w:r w:rsidRPr="00551A43">
        <w:rPr>
          <w:rFonts w:ascii="Arial" w:hAnsi="Arial" w:cs="Arial"/>
          <w:b/>
          <w:sz w:val="32"/>
          <w:szCs w:val="32"/>
        </w:rPr>
        <w:t>ОБРАЗОВАНИЯ</w:t>
      </w:r>
      <w:r w:rsidR="00665D51" w:rsidRPr="00551A43">
        <w:rPr>
          <w:rFonts w:ascii="Arial" w:hAnsi="Arial" w:cs="Arial"/>
          <w:b/>
          <w:sz w:val="32"/>
          <w:szCs w:val="32"/>
        </w:rPr>
        <w:t xml:space="preserve"> «</w:t>
      </w:r>
      <w:r w:rsidRPr="00551A43">
        <w:rPr>
          <w:rFonts w:ascii="Arial" w:hAnsi="Arial" w:cs="Arial"/>
          <w:b/>
          <w:sz w:val="32"/>
          <w:szCs w:val="32"/>
        </w:rPr>
        <w:t>БОХАНСКИЙ РАЙОН</w:t>
      </w:r>
      <w:r w:rsidR="00665D51" w:rsidRPr="00551A43">
        <w:rPr>
          <w:rFonts w:ascii="Arial" w:hAnsi="Arial" w:cs="Arial"/>
          <w:b/>
          <w:sz w:val="32"/>
          <w:szCs w:val="32"/>
        </w:rPr>
        <w:t>»</w:t>
      </w:r>
    </w:p>
    <w:p w:rsidR="00665D51" w:rsidRPr="00551A43" w:rsidRDefault="00665D51" w:rsidP="00665D51">
      <w:pPr>
        <w:rPr>
          <w:rFonts w:ascii="Arial" w:hAnsi="Arial" w:cs="Arial"/>
        </w:rPr>
      </w:pPr>
    </w:p>
    <w:p w:rsidR="00665D51" w:rsidRPr="00665D51" w:rsidRDefault="00665D51" w:rsidP="00551A43">
      <w:pPr>
        <w:pStyle w:val="a3"/>
        <w:tabs>
          <w:tab w:val="clear" w:pos="1440"/>
        </w:tabs>
        <w:ind w:firstLine="709"/>
        <w:rPr>
          <w:rFonts w:ascii="Arial" w:hAnsi="Arial" w:cs="Arial"/>
          <w:sz w:val="24"/>
        </w:rPr>
      </w:pPr>
      <w:r w:rsidRPr="00665D51">
        <w:rPr>
          <w:rFonts w:ascii="Arial" w:hAnsi="Arial" w:cs="Arial"/>
          <w:sz w:val="24"/>
        </w:rPr>
        <w:t xml:space="preserve">В соответствии с </w:t>
      </w:r>
      <w:r w:rsidR="000815CB">
        <w:rPr>
          <w:rFonts w:ascii="Arial" w:hAnsi="Arial" w:cs="Arial"/>
          <w:sz w:val="24"/>
        </w:rPr>
        <w:t xml:space="preserve"> </w:t>
      </w:r>
      <w:r w:rsidRPr="00665D51">
        <w:rPr>
          <w:rFonts w:ascii="Arial" w:hAnsi="Arial" w:cs="Arial"/>
          <w:sz w:val="24"/>
        </w:rPr>
        <w:t xml:space="preserve"> </w:t>
      </w:r>
      <w:r w:rsidR="000815CB">
        <w:rPr>
          <w:rFonts w:ascii="Arial" w:hAnsi="Arial" w:cs="Arial"/>
          <w:sz w:val="24"/>
        </w:rPr>
        <w:t>З</w:t>
      </w:r>
      <w:r w:rsidRPr="00665D51">
        <w:rPr>
          <w:rFonts w:ascii="Arial" w:hAnsi="Arial" w:cs="Arial"/>
          <w:sz w:val="24"/>
        </w:rPr>
        <w:t xml:space="preserve">аконом </w:t>
      </w:r>
      <w:r w:rsidR="003A5EE2">
        <w:rPr>
          <w:rFonts w:ascii="Arial" w:hAnsi="Arial" w:cs="Arial"/>
          <w:sz w:val="24"/>
        </w:rPr>
        <w:t xml:space="preserve"> Иркутской области от 14.10.2016 года № 79-оз</w:t>
      </w:r>
      <w:r w:rsidRPr="00665D51">
        <w:rPr>
          <w:rFonts w:ascii="Arial" w:hAnsi="Arial" w:cs="Arial"/>
          <w:sz w:val="24"/>
        </w:rPr>
        <w:t xml:space="preserve"> «</w:t>
      </w:r>
      <w:r w:rsidR="009469A2">
        <w:rPr>
          <w:rFonts w:ascii="Arial" w:hAnsi="Arial" w:cs="Arial"/>
          <w:sz w:val="24"/>
        </w:rPr>
        <w:t xml:space="preserve"> </w:t>
      </w:r>
      <w:r w:rsidRPr="00665D51">
        <w:rPr>
          <w:rFonts w:ascii="Arial" w:hAnsi="Arial" w:cs="Arial"/>
          <w:sz w:val="24"/>
        </w:rPr>
        <w:t xml:space="preserve"> </w:t>
      </w:r>
      <w:r w:rsidR="003A5EE2">
        <w:rPr>
          <w:rFonts w:ascii="Arial" w:hAnsi="Arial" w:cs="Arial"/>
          <w:sz w:val="24"/>
        </w:rPr>
        <w:t xml:space="preserve"> </w:t>
      </w:r>
      <w:r w:rsidRPr="00665D51">
        <w:rPr>
          <w:rFonts w:ascii="Arial" w:hAnsi="Arial" w:cs="Arial"/>
          <w:sz w:val="24"/>
        </w:rPr>
        <w:t xml:space="preserve"> «О приостановлении действия отдельных положений </w:t>
      </w:r>
      <w:r w:rsidR="003A5EE2">
        <w:rPr>
          <w:rFonts w:ascii="Arial" w:hAnsi="Arial" w:cs="Arial"/>
          <w:sz w:val="24"/>
        </w:rPr>
        <w:t xml:space="preserve"> Закона Иркутской области «О бюджетном процессе Иркутской области</w:t>
      </w:r>
      <w:r w:rsidRPr="00665D51">
        <w:rPr>
          <w:rFonts w:ascii="Arial" w:hAnsi="Arial" w:cs="Arial"/>
          <w:sz w:val="24"/>
        </w:rPr>
        <w:t xml:space="preserve">», </w:t>
      </w:r>
      <w:proofErr w:type="spellStart"/>
      <w:r w:rsidRPr="00665D51">
        <w:rPr>
          <w:rFonts w:ascii="Arial" w:hAnsi="Arial" w:cs="Arial"/>
          <w:sz w:val="24"/>
        </w:rPr>
        <w:t>пп</w:t>
      </w:r>
      <w:proofErr w:type="spellEnd"/>
      <w:r w:rsidRPr="00665D51">
        <w:rPr>
          <w:rFonts w:ascii="Arial" w:hAnsi="Arial" w:cs="Arial"/>
          <w:sz w:val="24"/>
        </w:rPr>
        <w:t>. 2 ч. 1 ст. 23 Устава муниципального образования «Боханский район»</w:t>
      </w:r>
      <w:r w:rsidR="009469A2">
        <w:rPr>
          <w:rFonts w:ascii="Arial" w:hAnsi="Arial" w:cs="Arial"/>
          <w:sz w:val="24"/>
        </w:rPr>
        <w:t>,</w:t>
      </w:r>
      <w:r w:rsidR="00D82B16">
        <w:rPr>
          <w:rFonts w:ascii="Arial" w:hAnsi="Arial" w:cs="Arial"/>
          <w:sz w:val="24"/>
        </w:rPr>
        <w:t xml:space="preserve"> </w:t>
      </w:r>
      <w:r w:rsidR="009469A2">
        <w:rPr>
          <w:rFonts w:ascii="Arial" w:hAnsi="Arial" w:cs="Arial"/>
          <w:sz w:val="24"/>
        </w:rPr>
        <w:t>Дума муниципального</w:t>
      </w:r>
      <w:r w:rsidR="00647283">
        <w:rPr>
          <w:rFonts w:ascii="Arial" w:hAnsi="Arial" w:cs="Arial"/>
          <w:sz w:val="24"/>
        </w:rPr>
        <w:t xml:space="preserve"> образования «Боханский район»</w:t>
      </w:r>
    </w:p>
    <w:p w:rsidR="00665D51" w:rsidRPr="00551A43" w:rsidRDefault="00665D51" w:rsidP="00665D51">
      <w:pPr>
        <w:pStyle w:val="a3"/>
        <w:tabs>
          <w:tab w:val="clear" w:pos="1440"/>
        </w:tabs>
        <w:rPr>
          <w:rFonts w:ascii="Arial" w:hAnsi="Arial" w:cs="Arial"/>
          <w:sz w:val="24"/>
        </w:rPr>
      </w:pPr>
    </w:p>
    <w:p w:rsidR="00665D51" w:rsidRPr="00551A43" w:rsidRDefault="00665D51" w:rsidP="00665D51">
      <w:pPr>
        <w:jc w:val="both"/>
        <w:rPr>
          <w:rFonts w:ascii="Arial" w:hAnsi="Arial" w:cs="Arial"/>
          <w:sz w:val="30"/>
          <w:szCs w:val="30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47283" w:rsidRPr="00647283">
        <w:rPr>
          <w:rFonts w:ascii="Arial" w:hAnsi="Arial" w:cs="Arial"/>
          <w:b/>
        </w:rPr>
        <w:t xml:space="preserve"> </w:t>
      </w:r>
      <w:r w:rsidR="00647283" w:rsidRPr="00551A43">
        <w:rPr>
          <w:rFonts w:ascii="Arial" w:hAnsi="Arial" w:cs="Arial"/>
          <w:b/>
          <w:sz w:val="30"/>
          <w:szCs w:val="30"/>
        </w:rPr>
        <w:t>РЕШИЛА</w:t>
      </w:r>
      <w:r w:rsidRPr="00551A43">
        <w:rPr>
          <w:rFonts w:ascii="Arial" w:hAnsi="Arial" w:cs="Arial"/>
          <w:sz w:val="30"/>
          <w:szCs w:val="30"/>
        </w:rPr>
        <w:t>:</w:t>
      </w:r>
    </w:p>
    <w:p w:rsidR="00665D51" w:rsidRPr="00551A43" w:rsidRDefault="00665D51" w:rsidP="00665D51">
      <w:pPr>
        <w:rPr>
          <w:rFonts w:ascii="Arial" w:hAnsi="Arial" w:cs="Arial"/>
        </w:rPr>
      </w:pPr>
      <w:r>
        <w:rPr>
          <w:sz w:val="28"/>
        </w:rPr>
        <w:t xml:space="preserve"> </w:t>
      </w:r>
    </w:p>
    <w:p w:rsidR="00665D51" w:rsidRPr="00D82B16" w:rsidRDefault="00551A43" w:rsidP="00551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65D51" w:rsidRPr="00551A43">
        <w:rPr>
          <w:rFonts w:ascii="Arial" w:hAnsi="Arial" w:cs="Arial"/>
        </w:rPr>
        <w:t xml:space="preserve">Утвердить Положение  об особенностях составления и утверждения проекта бюджета  муниципального  образования «Боханский район»  </w:t>
      </w:r>
      <w:r w:rsidR="00D82B16" w:rsidRPr="00551A43">
        <w:rPr>
          <w:rFonts w:ascii="Arial" w:hAnsi="Arial" w:cs="Arial"/>
        </w:rPr>
        <w:t>на 2017 год.</w:t>
      </w:r>
    </w:p>
    <w:p w:rsidR="00665D51" w:rsidRPr="00D82B16" w:rsidRDefault="00551A43" w:rsidP="00551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5D51" w:rsidRPr="00551A43">
        <w:rPr>
          <w:rFonts w:ascii="Arial" w:hAnsi="Arial" w:cs="Arial"/>
        </w:rPr>
        <w:t>Опубликовать настоящее решение в газете «Сельская правда» и на официальном сайте администрации МО «Боханский район» в сети Интернет.</w:t>
      </w:r>
    </w:p>
    <w:p w:rsidR="00665D51" w:rsidRPr="00551A43" w:rsidRDefault="00551A43" w:rsidP="00551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5D51" w:rsidRPr="00551A43">
        <w:rPr>
          <w:rFonts w:ascii="Arial" w:hAnsi="Arial" w:cs="Arial"/>
        </w:rPr>
        <w:t>Настоящее решение вступает в силу после официального опубликования</w:t>
      </w:r>
    </w:p>
    <w:p w:rsidR="00665D51" w:rsidRDefault="00665D51" w:rsidP="00665D51">
      <w:pPr>
        <w:ind w:firstLine="708"/>
        <w:jc w:val="both"/>
        <w:rPr>
          <w:rFonts w:ascii="Arial" w:hAnsi="Arial" w:cs="Arial"/>
        </w:rPr>
      </w:pPr>
    </w:p>
    <w:p w:rsidR="00D82B16" w:rsidRPr="00D82B16" w:rsidRDefault="00D82B16" w:rsidP="00665D51">
      <w:pPr>
        <w:ind w:firstLine="708"/>
        <w:jc w:val="both"/>
        <w:rPr>
          <w:rFonts w:ascii="Arial" w:hAnsi="Arial" w:cs="Arial"/>
        </w:rPr>
      </w:pPr>
    </w:p>
    <w:p w:rsidR="00665D51" w:rsidRPr="00D82B16" w:rsidRDefault="00665D51" w:rsidP="00665D51">
      <w:pPr>
        <w:jc w:val="both"/>
        <w:rPr>
          <w:rFonts w:ascii="Arial" w:hAnsi="Arial" w:cs="Arial"/>
        </w:rPr>
      </w:pPr>
      <w:r w:rsidRPr="00D82B16">
        <w:rPr>
          <w:rFonts w:ascii="Arial" w:hAnsi="Arial" w:cs="Arial"/>
        </w:rPr>
        <w:t>Председатель Думы</w:t>
      </w:r>
    </w:p>
    <w:p w:rsidR="00551A43" w:rsidRDefault="00665D51" w:rsidP="00665D51">
      <w:pPr>
        <w:jc w:val="both"/>
        <w:rPr>
          <w:rFonts w:ascii="Arial" w:hAnsi="Arial" w:cs="Arial"/>
        </w:rPr>
      </w:pPr>
      <w:r w:rsidRPr="00D82B16">
        <w:rPr>
          <w:rFonts w:ascii="Arial" w:hAnsi="Arial" w:cs="Arial"/>
        </w:rPr>
        <w:t xml:space="preserve">МО «Боханский район»:                                                            </w:t>
      </w:r>
      <w:r w:rsidR="00D82B16">
        <w:rPr>
          <w:rFonts w:ascii="Arial" w:hAnsi="Arial" w:cs="Arial"/>
        </w:rPr>
        <w:t xml:space="preserve">          </w:t>
      </w:r>
      <w:r w:rsidRPr="00D82B16">
        <w:rPr>
          <w:rFonts w:ascii="Arial" w:hAnsi="Arial" w:cs="Arial"/>
        </w:rPr>
        <w:t xml:space="preserve">  </w:t>
      </w:r>
    </w:p>
    <w:p w:rsidR="00665D51" w:rsidRPr="00D82B16" w:rsidRDefault="00665D51" w:rsidP="00665D51">
      <w:pPr>
        <w:jc w:val="both"/>
        <w:rPr>
          <w:rFonts w:ascii="Arial" w:hAnsi="Arial" w:cs="Arial"/>
        </w:rPr>
      </w:pPr>
      <w:r w:rsidRPr="00D82B16">
        <w:rPr>
          <w:rFonts w:ascii="Arial" w:hAnsi="Arial" w:cs="Arial"/>
        </w:rPr>
        <w:t>Л.И. Позднякова</w:t>
      </w:r>
    </w:p>
    <w:p w:rsidR="00540119" w:rsidRDefault="00540119"/>
    <w:p w:rsidR="00540119" w:rsidRPr="00540119" w:rsidRDefault="00540119" w:rsidP="00551A4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</w:t>
      </w:r>
      <w:r w:rsidR="00551A43"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 xml:space="preserve"> </w:t>
      </w:r>
      <w:r w:rsidRPr="00540119">
        <w:rPr>
          <w:rFonts w:ascii="Courier New" w:hAnsi="Courier New" w:cs="Courier New"/>
          <w:sz w:val="22"/>
          <w:szCs w:val="22"/>
        </w:rPr>
        <w:t>Утверждено</w:t>
      </w:r>
    </w:p>
    <w:p w:rsidR="00551A43" w:rsidRDefault="00551A43" w:rsidP="00551A4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540119" w:rsidRPr="00540119">
        <w:rPr>
          <w:rFonts w:ascii="Courier New" w:hAnsi="Courier New" w:cs="Courier New"/>
          <w:sz w:val="22"/>
          <w:szCs w:val="22"/>
        </w:rPr>
        <w:t xml:space="preserve">МО </w:t>
      </w:r>
    </w:p>
    <w:p w:rsidR="00540119" w:rsidRPr="00540119" w:rsidRDefault="00540119" w:rsidP="00551A43">
      <w:pPr>
        <w:jc w:val="right"/>
        <w:rPr>
          <w:rFonts w:ascii="Courier New" w:hAnsi="Courier New" w:cs="Courier New"/>
          <w:sz w:val="22"/>
          <w:szCs w:val="22"/>
        </w:rPr>
      </w:pPr>
      <w:r w:rsidRPr="00540119">
        <w:rPr>
          <w:rFonts w:ascii="Courier New" w:hAnsi="Courier New" w:cs="Courier New"/>
          <w:sz w:val="22"/>
          <w:szCs w:val="22"/>
        </w:rPr>
        <w:t>«Боханский район»</w:t>
      </w:r>
    </w:p>
    <w:p w:rsidR="00540119" w:rsidRPr="00540119" w:rsidRDefault="00540119" w:rsidP="00551A43">
      <w:pPr>
        <w:jc w:val="right"/>
        <w:rPr>
          <w:rFonts w:ascii="Courier New" w:hAnsi="Courier New" w:cs="Courier New"/>
          <w:sz w:val="22"/>
          <w:szCs w:val="22"/>
        </w:rPr>
      </w:pPr>
      <w:r w:rsidRPr="00540119">
        <w:rPr>
          <w:rFonts w:ascii="Courier New" w:hAnsi="Courier New" w:cs="Courier New"/>
          <w:sz w:val="22"/>
          <w:szCs w:val="22"/>
        </w:rPr>
        <w:t xml:space="preserve">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551A43">
        <w:rPr>
          <w:rFonts w:ascii="Courier New" w:hAnsi="Courier New" w:cs="Courier New"/>
          <w:sz w:val="22"/>
          <w:szCs w:val="22"/>
        </w:rPr>
        <w:t xml:space="preserve"> от </w:t>
      </w:r>
      <w:r w:rsidR="008D6DCA">
        <w:rPr>
          <w:rFonts w:ascii="Courier New" w:hAnsi="Courier New" w:cs="Courier New"/>
          <w:sz w:val="22"/>
          <w:szCs w:val="22"/>
        </w:rPr>
        <w:t>26</w:t>
      </w:r>
      <w:r w:rsidR="00551A43">
        <w:rPr>
          <w:rFonts w:ascii="Courier New" w:hAnsi="Courier New" w:cs="Courier New"/>
          <w:sz w:val="22"/>
          <w:szCs w:val="22"/>
        </w:rPr>
        <w:t>.10.2016г №</w:t>
      </w:r>
      <w:r w:rsidR="008D6DCA">
        <w:rPr>
          <w:rFonts w:ascii="Courier New" w:hAnsi="Courier New" w:cs="Courier New"/>
          <w:sz w:val="22"/>
          <w:szCs w:val="22"/>
        </w:rPr>
        <w:t>99</w:t>
      </w:r>
      <w:r w:rsidRPr="00540119">
        <w:rPr>
          <w:rFonts w:ascii="Courier New" w:hAnsi="Courier New" w:cs="Courier New"/>
          <w:sz w:val="22"/>
          <w:szCs w:val="22"/>
        </w:rPr>
        <w:t xml:space="preserve"> </w:t>
      </w:r>
    </w:p>
    <w:p w:rsidR="00540119" w:rsidRDefault="00540119" w:rsidP="00540119">
      <w:pPr>
        <w:spacing w:after="120"/>
        <w:jc w:val="right"/>
        <w:rPr>
          <w:rFonts w:asciiTheme="minorHAnsi" w:hAnsiTheme="minorHAnsi" w:cstheme="minorBidi"/>
        </w:rPr>
      </w:pPr>
    </w:p>
    <w:p w:rsidR="00540119" w:rsidRPr="008D6DCA" w:rsidRDefault="00540119" w:rsidP="00540119">
      <w:pPr>
        <w:jc w:val="center"/>
        <w:rPr>
          <w:rFonts w:ascii="Arial" w:hAnsi="Arial" w:cs="Arial"/>
          <w:b/>
        </w:rPr>
      </w:pPr>
      <w:r w:rsidRPr="008D6DCA">
        <w:rPr>
          <w:rFonts w:ascii="Arial" w:hAnsi="Arial" w:cs="Arial"/>
          <w:b/>
        </w:rPr>
        <w:t>ПОЛОЖЕНИЕ</w:t>
      </w:r>
    </w:p>
    <w:p w:rsidR="00540119" w:rsidRPr="008D6DCA" w:rsidRDefault="00540119" w:rsidP="00540119">
      <w:pPr>
        <w:jc w:val="center"/>
        <w:rPr>
          <w:rFonts w:ascii="Arial" w:hAnsi="Arial" w:cs="Arial"/>
          <w:b/>
        </w:rPr>
      </w:pPr>
      <w:r w:rsidRPr="008D6DCA">
        <w:rPr>
          <w:rFonts w:ascii="Arial" w:hAnsi="Arial" w:cs="Arial"/>
          <w:b/>
        </w:rPr>
        <w:t>ОБ  ОСОБЕННОСТЯХ  СОСТАВЛЕНИЯ  И УТВЕРЖДЕНИЯ ПРОЕКТА БЮДЖЕТА МУНИЦИПАЛЬНОГО ОБРАЗОВАНИЯ  «БОХАНСКИЙ РАЙОН»   НА 2017 ГОД</w:t>
      </w:r>
    </w:p>
    <w:p w:rsidR="00540119" w:rsidRPr="008D6DCA" w:rsidRDefault="00540119" w:rsidP="00540119">
      <w:pPr>
        <w:jc w:val="center"/>
        <w:rPr>
          <w:rFonts w:ascii="Arial" w:hAnsi="Arial" w:cs="Arial"/>
          <w:b/>
        </w:rPr>
      </w:pPr>
    </w:p>
    <w:p w:rsidR="00540119" w:rsidRDefault="00540119" w:rsidP="00540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Статья 1</w:t>
      </w:r>
    </w:p>
    <w:p w:rsidR="00551A43" w:rsidRDefault="00551A43" w:rsidP="00540119">
      <w:pPr>
        <w:rPr>
          <w:rFonts w:ascii="Arial" w:hAnsi="Arial" w:cs="Arial"/>
        </w:rPr>
      </w:pPr>
    </w:p>
    <w:p w:rsidR="00540119" w:rsidRDefault="00540119" w:rsidP="00551A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Приостановить до 1 января 2017 года действие пункта 1 статьи 28, пункта 1, абзаца 2 пункта 3  статьи 29,  пункта 1 статьи 32, пункта 1 статьи 39  Решения Думы  муниципального образования «Боханский район» от 25.04.2012 года  № 214 «Об утверждении Положения о Бюджетном процессе муниципального образования «Боханский район»</w:t>
      </w:r>
    </w:p>
    <w:p w:rsidR="00540119" w:rsidRDefault="00540119" w:rsidP="00540119">
      <w:pPr>
        <w:ind w:left="709" w:hanging="1"/>
        <w:jc w:val="both"/>
        <w:rPr>
          <w:rFonts w:ascii="Arial" w:hAnsi="Arial" w:cs="Arial"/>
        </w:rPr>
      </w:pPr>
    </w:p>
    <w:p w:rsidR="00551A43" w:rsidRDefault="00540119" w:rsidP="00540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40119" w:rsidRDefault="00540119" w:rsidP="0054011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Статья 2</w:t>
      </w:r>
    </w:p>
    <w:p w:rsidR="00551A43" w:rsidRDefault="00551A43" w:rsidP="00540119">
      <w:pPr>
        <w:rPr>
          <w:rFonts w:ascii="Arial" w:hAnsi="Arial" w:cs="Arial"/>
        </w:rPr>
      </w:pPr>
    </w:p>
    <w:p w:rsidR="00540119" w:rsidRDefault="00540119" w:rsidP="00551A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Установить, что в 2016 году:</w:t>
      </w:r>
    </w:p>
    <w:p w:rsidR="00540119" w:rsidRDefault="00551A43" w:rsidP="00551A43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40119" w:rsidRPr="00551A43">
        <w:rPr>
          <w:rFonts w:ascii="Arial" w:hAnsi="Arial" w:cs="Arial"/>
        </w:rPr>
        <w:t>Проект решения Думы о бюджете муниципального образования «Боханский район» на 2017 год и плановый период 2018 и 2019 годов вносится  администрацией муниципального образования «Боханский район»  в  Думу  муниципального образования  «Боханский район»  до 16 часов 01 декабря 2016 года.</w:t>
      </w:r>
    </w:p>
    <w:p w:rsidR="00540119" w:rsidRPr="00551A43" w:rsidRDefault="00551A43" w:rsidP="00551A43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40119" w:rsidRPr="00551A43">
        <w:rPr>
          <w:rFonts w:ascii="Arial" w:hAnsi="Arial" w:cs="Arial"/>
        </w:rPr>
        <w:t>Внесённый  администрацией муниципального образования  проект решения Думы о бюджете муниципального образования  «Боханский район» на 2017 год  и плановый период 2018 и 2019 годов  должен быть рассмотрен и принят окончательно Думой   муниципального образования «Боханский район» не позднее 30 декабря 2016 года;</w:t>
      </w:r>
    </w:p>
    <w:p w:rsidR="00540119" w:rsidRDefault="00540119"/>
    <w:sectPr w:rsidR="00540119" w:rsidSect="0057752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A04"/>
    <w:multiLevelType w:val="hybridMultilevel"/>
    <w:tmpl w:val="66728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26DDE"/>
    <w:multiLevelType w:val="hybridMultilevel"/>
    <w:tmpl w:val="04F80F26"/>
    <w:lvl w:ilvl="0" w:tplc="5FB8B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5D51"/>
    <w:rsid w:val="0000071E"/>
    <w:rsid w:val="000066B8"/>
    <w:rsid w:val="0004247D"/>
    <w:rsid w:val="000440C9"/>
    <w:rsid w:val="0005411D"/>
    <w:rsid w:val="000815CB"/>
    <w:rsid w:val="00084587"/>
    <w:rsid w:val="00092F74"/>
    <w:rsid w:val="000974B1"/>
    <w:rsid w:val="000A24AB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5EE2"/>
    <w:rsid w:val="003A6A61"/>
    <w:rsid w:val="003A79B5"/>
    <w:rsid w:val="003B2353"/>
    <w:rsid w:val="003B63C4"/>
    <w:rsid w:val="003D1467"/>
    <w:rsid w:val="003D240C"/>
    <w:rsid w:val="003D506D"/>
    <w:rsid w:val="00402DB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0119"/>
    <w:rsid w:val="00546ABA"/>
    <w:rsid w:val="00547D28"/>
    <w:rsid w:val="00551A43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13BE6"/>
    <w:rsid w:val="0062247F"/>
    <w:rsid w:val="0062310C"/>
    <w:rsid w:val="00647283"/>
    <w:rsid w:val="00660185"/>
    <w:rsid w:val="00665D51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B0C2A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D6DCA"/>
    <w:rsid w:val="008E15F0"/>
    <w:rsid w:val="008E6D37"/>
    <w:rsid w:val="008F5E31"/>
    <w:rsid w:val="00912DED"/>
    <w:rsid w:val="00912E05"/>
    <w:rsid w:val="009225C0"/>
    <w:rsid w:val="0093383D"/>
    <w:rsid w:val="009469A2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2B16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D51"/>
    <w:pPr>
      <w:keepNext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65D51"/>
    <w:pPr>
      <w:keepNext/>
      <w:ind w:firstLine="708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D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5D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665D51"/>
    <w:pPr>
      <w:tabs>
        <w:tab w:val="left" w:pos="144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5D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ADMIN2</cp:lastModifiedBy>
  <cp:revision>2</cp:revision>
  <cp:lastPrinted>2016-10-27T02:03:00Z</cp:lastPrinted>
  <dcterms:created xsi:type="dcterms:W3CDTF">2016-11-03T01:36:00Z</dcterms:created>
  <dcterms:modified xsi:type="dcterms:W3CDTF">2016-11-03T01:36:00Z</dcterms:modified>
</cp:coreProperties>
</file>